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4" w:rsidRDefault="003A6224" w:rsidP="003A6224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3E3E3E"/>
          <w:kern w:val="36"/>
          <w:sz w:val="36"/>
          <w:szCs w:val="36"/>
          <w:lang w:eastAsia="ru-RU"/>
        </w:rPr>
        <w:t xml:space="preserve">   </w:t>
      </w:r>
      <w:r>
        <w:rPr>
          <w:rStyle w:val="a4"/>
          <w:rFonts w:eastAsia="Calibri"/>
          <w:sz w:val="32"/>
          <w:szCs w:val="32"/>
        </w:rPr>
        <w:t xml:space="preserve"> </w:t>
      </w:r>
    </w:p>
    <w:p w:rsidR="00CD7B13" w:rsidRDefault="003A6224" w:rsidP="003A6224">
      <w:pPr>
        <w:spacing w:after="300" w:line="240" w:lineRule="auto"/>
        <w:outlineLvl w:val="0"/>
      </w:pPr>
      <w:r>
        <w:rPr>
          <w:rFonts w:ascii="Comic Sans MS" w:eastAsia="Times New Roman" w:hAnsi="Comic Sans MS" w:cs="Times New Roman"/>
          <w:b/>
          <w:color w:val="3E3E3E"/>
          <w:kern w:val="36"/>
          <w:sz w:val="28"/>
          <w:szCs w:val="28"/>
          <w:lang w:eastAsia="ru-RU"/>
        </w:rPr>
        <w:t xml:space="preserve"> </w:t>
      </w:r>
    </w:p>
    <w:p w:rsidR="00CD7B13" w:rsidRPr="00BD37D5" w:rsidRDefault="0096483D">
      <w:pPr>
        <w:rPr>
          <w:b/>
          <w:color w:val="FF0000"/>
          <w:sz w:val="28"/>
          <w:szCs w:val="28"/>
        </w:rPr>
      </w:pPr>
      <w:r>
        <w:rPr>
          <w:color w:val="FF0000"/>
          <w:sz w:val="36"/>
          <w:szCs w:val="36"/>
        </w:rPr>
        <w:t xml:space="preserve">      </w:t>
      </w:r>
      <w:r w:rsidR="00CD7B13" w:rsidRPr="0096483D">
        <w:rPr>
          <w:color w:val="FF0000"/>
          <w:sz w:val="36"/>
          <w:szCs w:val="36"/>
        </w:rPr>
        <w:t xml:space="preserve"> </w:t>
      </w:r>
      <w:r w:rsidRPr="0096483D">
        <w:rPr>
          <w:b/>
          <w:color w:val="FF0000"/>
          <w:sz w:val="36"/>
          <w:szCs w:val="36"/>
        </w:rPr>
        <w:t>Месячник</w:t>
      </w:r>
      <w:r>
        <w:rPr>
          <w:b/>
          <w:color w:val="FF0000"/>
          <w:sz w:val="36"/>
          <w:szCs w:val="36"/>
        </w:rPr>
        <w:t xml:space="preserve"> безопасности</w:t>
      </w:r>
      <w:r w:rsidR="001529E4" w:rsidRPr="00BD37D5">
        <w:rPr>
          <w:b/>
          <w:color w:val="FF0000"/>
          <w:sz w:val="28"/>
          <w:szCs w:val="28"/>
        </w:rPr>
        <w:t xml:space="preserve"> ДОРОЖНОГО ДВИЖЕНИЯ</w:t>
      </w:r>
    </w:p>
    <w:p w:rsidR="00CD7B13" w:rsidRDefault="0096483D" w:rsidP="009E25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нашем детском саду проводился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01.09.2015г. по 30.09.2015г.) месячник</w:t>
      </w:r>
      <w:r w:rsidR="009E2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безопасности дорожного движения. </w:t>
      </w:r>
      <w:r w:rsidR="009E25D3">
        <w:rPr>
          <w:sz w:val="24"/>
          <w:szCs w:val="24"/>
        </w:rPr>
        <w:t>В течени</w:t>
      </w:r>
      <w:proofErr w:type="gramStart"/>
      <w:r w:rsidR="009E25D3">
        <w:rPr>
          <w:sz w:val="24"/>
          <w:szCs w:val="24"/>
        </w:rPr>
        <w:t>и</w:t>
      </w:r>
      <w:proofErr w:type="gramEnd"/>
      <w:r w:rsidR="009E25D3">
        <w:rPr>
          <w:sz w:val="24"/>
          <w:szCs w:val="24"/>
        </w:rPr>
        <w:t xml:space="preserve"> этой недели дети</w:t>
      </w:r>
      <w:r w:rsidR="001529E4">
        <w:rPr>
          <w:sz w:val="24"/>
          <w:szCs w:val="24"/>
        </w:rPr>
        <w:t xml:space="preserve"> активно изучали правила безопасного движения на дороге </w:t>
      </w:r>
      <w:r w:rsidR="009E25D3">
        <w:rPr>
          <w:sz w:val="24"/>
          <w:szCs w:val="24"/>
        </w:rPr>
        <w:t>, учили стихи, песни</w:t>
      </w:r>
      <w:r w:rsidR="001529E4">
        <w:rPr>
          <w:sz w:val="24"/>
          <w:szCs w:val="24"/>
        </w:rPr>
        <w:t>.</w:t>
      </w:r>
    </w:p>
    <w:p w:rsidR="00BD37D5" w:rsidRDefault="0096483D" w:rsidP="00BD37D5">
      <w:pPr>
        <w:spacing w:after="300" w:line="240" w:lineRule="auto"/>
        <w:outlineLvl w:val="0"/>
        <w:rPr>
          <w:rFonts w:ascii="Comic Sans MS" w:eastAsia="Times New Roman" w:hAnsi="Comic Sans MS" w:cs="Times New Roman"/>
          <w:color w:val="3E3E3E"/>
          <w:kern w:val="36"/>
          <w:sz w:val="36"/>
          <w:szCs w:val="36"/>
          <w:lang w:eastAsia="ru-RU"/>
        </w:rPr>
      </w:pPr>
      <w:r>
        <w:rPr>
          <w:sz w:val="24"/>
          <w:szCs w:val="24"/>
        </w:rPr>
        <w:t>В</w:t>
      </w:r>
      <w:r w:rsidR="001529E4">
        <w:rPr>
          <w:sz w:val="24"/>
          <w:szCs w:val="24"/>
        </w:rPr>
        <w:t xml:space="preserve"> нашем учреждении прошли мероприятия для воспитанников и их родителей по </w:t>
      </w:r>
      <w:proofErr w:type="spellStart"/>
      <w:proofErr w:type="gramStart"/>
      <w:r w:rsidR="001529E4">
        <w:rPr>
          <w:sz w:val="24"/>
          <w:szCs w:val="24"/>
        </w:rPr>
        <w:t>по</w:t>
      </w:r>
      <w:proofErr w:type="spellEnd"/>
      <w:proofErr w:type="gramEnd"/>
      <w:r w:rsidR="00BD37D5">
        <w:rPr>
          <w:sz w:val="24"/>
          <w:szCs w:val="24"/>
        </w:rPr>
        <w:t xml:space="preserve"> повышению знаний дорожного движения    </w:t>
      </w:r>
      <w:r w:rsidR="00BD37D5" w:rsidRPr="00BD37D5">
        <w:rPr>
          <w:rFonts w:ascii="Comic Sans MS" w:eastAsia="Times New Roman" w:hAnsi="Comic Sans MS" w:cs="Times New Roman"/>
          <w:color w:val="3E3E3E"/>
          <w:kern w:val="36"/>
          <w:sz w:val="36"/>
          <w:szCs w:val="36"/>
          <w:lang w:eastAsia="ru-RU"/>
        </w:rPr>
        <w:t xml:space="preserve"> </w:t>
      </w:r>
      <w:r w:rsidR="00BD37D5">
        <w:rPr>
          <w:rFonts w:ascii="Comic Sans MS" w:eastAsia="Times New Roman" w:hAnsi="Comic Sans MS" w:cs="Times New Roman"/>
          <w:color w:val="3E3E3E"/>
          <w:kern w:val="36"/>
          <w:sz w:val="36"/>
          <w:szCs w:val="36"/>
          <w:lang w:eastAsia="ru-RU"/>
        </w:rPr>
        <w:t xml:space="preserve">          </w:t>
      </w:r>
    </w:p>
    <w:p w:rsidR="00BD37D5" w:rsidRPr="00BD37D5" w:rsidRDefault="00BD37D5" w:rsidP="00BD37D5">
      <w:pPr>
        <w:spacing w:after="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BD37D5">
        <w:rPr>
          <w:rFonts w:ascii="Times New Roman" w:eastAsia="Times New Roman" w:hAnsi="Times New Roman" w:cs="Times New Roman"/>
          <w:color w:val="5F497A" w:themeColor="accent4" w:themeShade="BF"/>
          <w:sz w:val="23"/>
          <w:szCs w:val="23"/>
          <w:lang w:eastAsia="ru-RU"/>
        </w:rPr>
        <w:t xml:space="preserve">            </w:t>
      </w:r>
      <w:r w:rsidRPr="00BD37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План мероприятий по проведению недели </w:t>
      </w:r>
      <w:proofErr w:type="gramStart"/>
      <w:r w:rsidRPr="00BD37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дорожного</w:t>
      </w:r>
      <w:proofErr w:type="gramEnd"/>
      <w:r w:rsidRPr="00BD37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 </w:t>
      </w:r>
    </w:p>
    <w:p w:rsidR="00BD37D5" w:rsidRDefault="00BD37D5" w:rsidP="00BD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                              движения в детском саду « Ягодка»</w:t>
      </w:r>
      <w:r w:rsidRPr="00BD37D5">
        <w:rPr>
          <w:rFonts w:ascii="Times New Roman" w:eastAsia="Times New Roman" w:hAnsi="Times New Roman" w:cs="Times New Roman"/>
          <w:color w:val="5F497A" w:themeColor="accent4" w:themeShade="B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tbl>
      <w:tblPr>
        <w:tblW w:w="9660" w:type="dxa"/>
        <w:jc w:val="center"/>
        <w:tblCellMar>
          <w:left w:w="0" w:type="dxa"/>
          <w:right w:w="0" w:type="dxa"/>
        </w:tblCellMar>
        <w:tblLook w:val="04A0"/>
      </w:tblPr>
      <w:tblGrid>
        <w:gridCol w:w="6251"/>
        <w:gridCol w:w="1489"/>
        <w:gridCol w:w="1920"/>
      </w:tblGrid>
      <w:tr w:rsidR="00BD37D5" w:rsidTr="00F421C3">
        <w:trPr>
          <w:jc w:val="center"/>
        </w:trPr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Ответственные</w:t>
            </w:r>
          </w:p>
        </w:tc>
      </w:tr>
      <w:tr w:rsidR="00BD37D5" w:rsidTr="00F421C3">
        <w:trPr>
          <w:jc w:val="center"/>
        </w:trPr>
        <w:tc>
          <w:tcPr>
            <w:tcW w:w="0" w:type="auto"/>
            <w:gridSpan w:val="3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</w:t>
            </w:r>
          </w:p>
        </w:tc>
      </w:tr>
      <w:tr w:rsidR="00BD37D5" w:rsidTr="00F421C3">
        <w:trPr>
          <w:jc w:val="center"/>
        </w:trPr>
        <w:tc>
          <w:tcPr>
            <w:tcW w:w="6251" w:type="dxa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1.Оформление выставки методических пособий для организации работы с детьми по изучению правил дорожного                         движения "Изучаем правила дорожного движения"</w:t>
            </w:r>
          </w:p>
          <w:p w:rsidR="00BD37D5" w:rsidRDefault="00BD37D5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Сюжетно-ролевая игра « Автобус»</w:t>
            </w:r>
          </w:p>
        </w:tc>
        <w:tc>
          <w:tcPr>
            <w:tcW w:w="1432" w:type="dxa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8A3759" w:rsidP="00F421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  <w:r w:rsidR="009648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.09</w:t>
            </w:r>
            <w:r w:rsidR="00BD37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.2015г.</w:t>
            </w:r>
          </w:p>
        </w:tc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Заведующий, воспитатели</w:t>
            </w:r>
          </w:p>
        </w:tc>
      </w:tr>
      <w:tr w:rsidR="00BD37D5" w:rsidTr="00F421C3">
        <w:trPr>
          <w:jc w:val="center"/>
        </w:trPr>
        <w:tc>
          <w:tcPr>
            <w:tcW w:w="6251" w:type="dxa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1.Обновление и пополнение развивающей среды  в группах по изучению правил дорожного движения                      2.Экскурсии и целевые прогулки с  детьми: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по улицам поселка (виды транспорта)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96483D" w:rsidP="00F421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16..09</w:t>
            </w:r>
            <w:r w:rsidR="00BD37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.2015гг.</w:t>
            </w:r>
          </w:p>
        </w:tc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Воспитатели всех групп</w:t>
            </w:r>
          </w:p>
        </w:tc>
      </w:tr>
      <w:tr w:rsidR="00BD37D5" w:rsidTr="00F421C3">
        <w:trPr>
          <w:jc w:val="center"/>
        </w:trPr>
        <w:tc>
          <w:tcPr>
            <w:tcW w:w="6251" w:type="dxa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1.Чтение художественной литературы, беседы, дидактические, сюжетные, подвижные игры, направленные на повторение, обобщение и закрепление правил дорожного движения и безопасного поведения на дороге.</w:t>
            </w:r>
          </w:p>
          <w:p w:rsidR="00BD37D5" w:rsidRDefault="00BD37D5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2.Конкурс на лучший рисунок « Безопасная дорога»</w:t>
            </w:r>
          </w:p>
        </w:tc>
        <w:tc>
          <w:tcPr>
            <w:tcW w:w="1432" w:type="dxa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96483D" w:rsidP="00F421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21..09</w:t>
            </w:r>
            <w:r w:rsidR="00BD37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.2015г.</w:t>
            </w:r>
          </w:p>
        </w:tc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Воспитатели групп, дети</w:t>
            </w:r>
          </w:p>
        </w:tc>
      </w:tr>
      <w:tr w:rsidR="00BD37D5" w:rsidTr="00F421C3">
        <w:trPr>
          <w:jc w:val="center"/>
        </w:trPr>
        <w:tc>
          <w:tcPr>
            <w:tcW w:w="6251" w:type="dxa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1.Консультация для родителей "Воспитание навыков безопасного поведения на дороге" </w:t>
            </w:r>
          </w:p>
          <w:p w:rsidR="00BD37D5" w:rsidRDefault="00BD37D5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2.Оформление информации для родителей по профилактике детского дорожно-транспортного травматизма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папки-передвижки, книжки-раскладушки и др.)</w:t>
            </w:r>
          </w:p>
        </w:tc>
        <w:tc>
          <w:tcPr>
            <w:tcW w:w="1432" w:type="dxa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96483D" w:rsidP="0096483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27.09</w:t>
            </w:r>
            <w:r w:rsidR="00BD37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.2015г.</w:t>
            </w:r>
          </w:p>
        </w:tc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Воспитатели групп</w:t>
            </w:r>
          </w:p>
        </w:tc>
      </w:tr>
      <w:tr w:rsidR="00BD37D5" w:rsidTr="00F421C3">
        <w:trPr>
          <w:jc w:val="center"/>
        </w:trPr>
        <w:tc>
          <w:tcPr>
            <w:tcW w:w="0" w:type="auto"/>
            <w:gridSpan w:val="3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D37D5" w:rsidTr="00F421C3">
        <w:trPr>
          <w:jc w:val="center"/>
        </w:trPr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Конкурс на лучший уголок безопасности среди педагогов</w:t>
            </w:r>
          </w:p>
        </w:tc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96483D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A3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.09</w:t>
            </w:r>
            <w:r w:rsidR="00BD37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.2015г.</w:t>
            </w:r>
          </w:p>
        </w:tc>
        <w:tc>
          <w:tcPr>
            <w:tcW w:w="0" w:type="auto"/>
            <w:tcBorders>
              <w:top w:val="single" w:sz="6" w:space="0" w:color="FDD409"/>
              <w:left w:val="single" w:sz="6" w:space="0" w:color="FDD409"/>
              <w:bottom w:val="single" w:sz="6" w:space="0" w:color="FDD409"/>
              <w:right w:val="single" w:sz="6" w:space="0" w:color="FDD4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7D5" w:rsidRDefault="00BD37D5" w:rsidP="00F421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Воспитатели групп</w:t>
            </w:r>
          </w:p>
        </w:tc>
      </w:tr>
    </w:tbl>
    <w:p w:rsidR="003A6224" w:rsidRDefault="003A6224" w:rsidP="003A6224">
      <w:pPr>
        <w:jc w:val="center"/>
        <w:rPr>
          <w:rFonts w:ascii="Comic Sans MS" w:eastAsia="Times New Roman" w:hAnsi="Comic Sans MS" w:cs="Times New Roman"/>
          <w:color w:val="3E3E3E"/>
          <w:kern w:val="36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color w:val="3E3E3E"/>
          <w:kern w:val="36"/>
          <w:sz w:val="36"/>
          <w:szCs w:val="36"/>
          <w:lang w:eastAsia="ru-RU"/>
        </w:rPr>
        <w:t xml:space="preserve"> </w:t>
      </w:r>
    </w:p>
    <w:p w:rsidR="003A6224" w:rsidRDefault="003A6224" w:rsidP="003A6224">
      <w:pPr>
        <w:jc w:val="center"/>
        <w:rPr>
          <w:rStyle w:val="a4"/>
          <w:rFonts w:eastAsia="Calibri"/>
          <w:sz w:val="32"/>
          <w:szCs w:val="32"/>
        </w:rPr>
      </w:pPr>
      <w:r>
        <w:rPr>
          <w:rFonts w:ascii="Comic Sans MS" w:eastAsia="Times New Roman" w:hAnsi="Comic Sans MS" w:cs="Times New Roman"/>
          <w:color w:val="3E3E3E"/>
          <w:kern w:val="36"/>
          <w:sz w:val="36"/>
          <w:szCs w:val="36"/>
          <w:lang w:eastAsia="ru-RU"/>
        </w:rPr>
        <w:t xml:space="preserve">  </w:t>
      </w:r>
      <w:r>
        <w:rPr>
          <w:rStyle w:val="a4"/>
          <w:rFonts w:eastAsia="Calibri"/>
          <w:sz w:val="32"/>
          <w:szCs w:val="32"/>
        </w:rPr>
        <w:t xml:space="preserve"> </w:t>
      </w:r>
    </w:p>
    <w:p w:rsidR="009C57D5" w:rsidRDefault="00253B30" w:rsidP="003A6224">
      <w:pPr>
        <w:spacing w:before="225" w:after="225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253B30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                    </w:t>
      </w:r>
      <w:r w:rsidRPr="00253B30">
        <w:rPr>
          <w:rFonts w:eastAsia="Times New Roman" w:cs="Times New Roman"/>
          <w:b/>
          <w:color w:val="002060"/>
          <w:sz w:val="28"/>
          <w:szCs w:val="28"/>
          <w:lang w:eastAsia="ru-RU"/>
        </w:rPr>
        <w:t>УГОЛОК</w:t>
      </w:r>
      <w:r w:rsidR="009C57D5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  БЕЗОПАСНОСТИ В ДДЕТСКОМ САДУ</w:t>
      </w:r>
    </w:p>
    <w:p w:rsidR="003A6224" w:rsidRPr="00253B30" w:rsidRDefault="009C57D5" w:rsidP="003A6224">
      <w:pPr>
        <w:spacing w:before="225" w:after="225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9C57D5">
        <w:rPr>
          <w:rFonts w:eastAsia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4456138"/>
            <wp:effectExtent l="19050" t="0" r="3175" b="0"/>
            <wp:docPr id="2" name="Рисунок 1" descr="C:\Users\мвид\Desktop\разное\с телефона\IMG_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\Desktop\разное\с телефона\IMG_1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E4" w:rsidRPr="009E25D3" w:rsidRDefault="009C57D5" w:rsidP="009E25D3">
      <w:pPr>
        <w:pStyle w:val="a3"/>
        <w:rPr>
          <w:sz w:val="24"/>
          <w:szCs w:val="24"/>
        </w:rPr>
      </w:pPr>
      <w:r w:rsidRPr="009C57D5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750" cy="6858000"/>
            <wp:effectExtent l="19050" t="0" r="0" b="0"/>
            <wp:docPr id="5" name="Рисунок 1" descr="Описание: 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7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9E4" w:rsidRPr="009E25D3" w:rsidSect="0052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B13"/>
    <w:rsid w:val="001529E4"/>
    <w:rsid w:val="001E03FB"/>
    <w:rsid w:val="00253B30"/>
    <w:rsid w:val="002B7DBA"/>
    <w:rsid w:val="002F69D6"/>
    <w:rsid w:val="00346F56"/>
    <w:rsid w:val="003A6224"/>
    <w:rsid w:val="004A4B46"/>
    <w:rsid w:val="0052735A"/>
    <w:rsid w:val="005A1F47"/>
    <w:rsid w:val="0065430A"/>
    <w:rsid w:val="006C6358"/>
    <w:rsid w:val="008A3759"/>
    <w:rsid w:val="008C47C8"/>
    <w:rsid w:val="0096483D"/>
    <w:rsid w:val="009C57D5"/>
    <w:rsid w:val="009E25D3"/>
    <w:rsid w:val="009E3E8A"/>
    <w:rsid w:val="00BD37D5"/>
    <w:rsid w:val="00CD7B13"/>
    <w:rsid w:val="00E450ED"/>
    <w:rsid w:val="00E8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5D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A62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BBA9-A67E-4297-ABF0-AE6373F9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4294967195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</dc:creator>
  <cp:keywords/>
  <dc:description/>
  <cp:lastModifiedBy>мвид</cp:lastModifiedBy>
  <cp:revision>18</cp:revision>
  <dcterms:created xsi:type="dcterms:W3CDTF">2015-05-11T06:52:00Z</dcterms:created>
  <dcterms:modified xsi:type="dcterms:W3CDTF">2015-10-23T04:57:00Z</dcterms:modified>
</cp:coreProperties>
</file>